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43682.xml.htm"/>
      <w:bookmarkStart w:id="1" w:name="kswkform4_17867436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Fredrickson David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CARIS LIFE 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 W. JOHN CARPENTER FREEWAY,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Caris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31,813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which vest in accordance with the applicable grant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Russel Denton,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948" TargetMode="External"/><Relationship Id="rId5" Type="http://schemas.openxmlformats.org/officeDocument/2006/relationships/hyperlink" Target="http://www.sec.gov/cgi-bin/browse-edgar?action=getcompany&amp;CIK=000201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3201</Characters>
  <CharactersWithSpaces>3721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